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D3C72"/>
        </w:rPr>
        <w:t>Website sign-off form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Client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Agency or freelancer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Staging URL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Live URL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Planned go-live date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0D3C72"/>
        </w:rPr>
        <w:t>What was reviewed</w:t>
      </w:r>
    </w:p>
    <w:p>
      <w:r>
        <w:t>Pages, templates and test scenarios reviewed (for example UAT-01 to UAT-15):</w:t>
      </w:r>
    </w:p>
    <w:p>
      <w:r>
        <w:br/>
      </w:r>
    </w:p>
    <w:p>
      <w:pPr>
        <w:pStyle w:val="Heading2"/>
      </w:pPr>
      <w:r>
        <w:rPr>
          <w:color w:val="0D3C72"/>
        </w:rPr>
        <w:t>Acceptance criteria</w:t>
      </w:r>
    </w:p>
    <w:p>
      <w:r>
        <w:t>☐  All agreed pages and scenarios have been reviewed at least once</w:t>
      </w:r>
    </w:p>
    <w:p>
      <w:r>
        <w:t>☐  No open blocker or major issues</w:t>
      </w:r>
    </w:p>
    <w:p>
      <w:r>
        <w:t>☐  Minor issues are listed below with an agreed fix date</w:t>
      </w:r>
    </w:p>
    <w:p>
      <w:r>
        <w:t>☐  New requests are logged separately as change requests and quoted</w:t>
      </w:r>
    </w:p>
    <w:p>
      <w:r>
        <w:t>☐  Final content (texts, images, prices, contact details) has been approved</w:t>
      </w:r>
    </w:p>
    <w:p>
      <w:pPr>
        <w:pStyle w:val="Heading2"/>
      </w:pPr>
      <w:r>
        <w:rPr>
          <w:color w:val="0D3C72"/>
        </w:rPr>
        <w:t>Open minor issues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Issue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Page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Agreed fix date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0D3C72"/>
        </w:rPr>
        <w:t>Approval</w:t>
      </w:r>
    </w:p>
    <w:p>
      <w:r>
        <w:t>By signing, the client confirms that the website meets the acceptance criteria above and approves it for go-live on the date stated. Any later request is handled as a change request.</w:t>
      </w:r>
    </w:p>
    <w:p>
      <w:r>
        <w:rPr>
          <w:b/>
        </w:rPr>
        <w:t>Client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Role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Date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Signature</w:t>
            </w:r>
          </w:p>
        </w:tc>
        <w:tc>
          <w:tcPr>
            <w:tcW w:type="dxa" w:w="4320"/>
          </w:tcPr>
          <w:p/>
        </w:tc>
      </w:tr>
    </w:tbl>
    <w:p/>
    <w:p>
      <w:r>
        <w:rPr>
          <w:b/>
        </w:rPr>
        <w:t>Agency or freelancer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Role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Date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Signature</w:t>
            </w:r>
          </w:p>
        </w:tc>
        <w:tc>
          <w:tcPr>
            <w:tcW w:type="dxa" w:w="4320"/>
          </w:tcPr>
          <w:p/>
        </w:tc>
      </w:tr>
    </w:tbl>
    <w:p/>
    <w:p>
      <w:r>
        <w:rPr>
          <w:i/>
        </w:rPr>
        <w:t>Free template from GiveFeedback.io: visual website feedback with annotated screenshots and browser data. https://givefeedback.io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